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BA8C" w14:textId="2A9627C3" w:rsidR="009D5575" w:rsidRPr="002B4D51" w:rsidRDefault="002B4D51" w:rsidP="009D5575">
      <w:pPr>
        <w:rPr>
          <w:rFonts w:ascii="Avenir Next LT Pro" w:hAnsi="Avenir Next LT Pro"/>
          <w:b/>
        </w:rPr>
      </w:pPr>
      <w:r w:rsidRPr="002B4D51">
        <w:rPr>
          <w:rFonts w:ascii="Avenir Next LT Pro" w:hAnsi="Avenir Next LT Pro"/>
          <w:b/>
        </w:rPr>
        <w:t>I2S</w:t>
      </w:r>
      <w:r w:rsidR="009D5575" w:rsidRPr="002B4D51">
        <w:rPr>
          <w:rFonts w:ascii="Avenir Next LT Pro" w:hAnsi="Avenir Next LT Pro"/>
          <w:b/>
        </w:rPr>
        <w:t xml:space="preserve">L Chapter AIA Credit Request </w:t>
      </w:r>
    </w:p>
    <w:p w14:paraId="443E68A6" w14:textId="1B407B05" w:rsidR="009D5575" w:rsidRPr="002B4D51" w:rsidRDefault="009D5575" w:rsidP="009D5575">
      <w:pPr>
        <w:rPr>
          <w:rFonts w:ascii="Avenir Next LT Pro" w:hAnsi="Avenir Next LT Pro"/>
        </w:rPr>
      </w:pPr>
      <w:r w:rsidRPr="002B4D51">
        <w:rPr>
          <w:rFonts w:ascii="Avenir Next LT Pro" w:hAnsi="Avenir Next LT Pro"/>
        </w:rPr>
        <w:t xml:space="preserve">Please complete the following information and submit this form to </w:t>
      </w:r>
      <w:r w:rsidR="002B4D51" w:rsidRPr="002B4D51">
        <w:rPr>
          <w:rFonts w:ascii="Avenir Next LT Pro" w:hAnsi="Avenir Next LT Pro"/>
        </w:rPr>
        <w:t>I2S</w:t>
      </w:r>
      <w:r w:rsidRPr="002B4D51">
        <w:rPr>
          <w:rFonts w:ascii="Avenir Next LT Pro" w:hAnsi="Avenir Next LT Pro"/>
        </w:rPr>
        <w:t xml:space="preserve">L at </w:t>
      </w:r>
      <w:hyperlink r:id="rId4" w:history="1">
        <w:r w:rsidRPr="002B4D51">
          <w:rPr>
            <w:rStyle w:val="Hyperlink"/>
            <w:rFonts w:ascii="Avenir Next LT Pro" w:hAnsi="Avenir Next LT Pro"/>
          </w:rPr>
          <w:t>info@i2sl.org</w:t>
        </w:r>
      </w:hyperlink>
      <w:r w:rsidRPr="002B4D51">
        <w:rPr>
          <w:rFonts w:ascii="Avenir Next LT Pro" w:hAnsi="Avenir Next LT Pro"/>
        </w:rPr>
        <w:t xml:space="preserve"> no less than four weeks before your training is planned to receive AIA credits for your course. </w:t>
      </w:r>
    </w:p>
    <w:p w14:paraId="29416F57" w14:textId="77777777" w:rsidR="009D5575" w:rsidRPr="002B4D51" w:rsidRDefault="009D5575" w:rsidP="009D5575">
      <w:pPr>
        <w:rPr>
          <w:rFonts w:ascii="Avenir Next LT Pro" w:hAnsi="Avenir Next LT Pro"/>
          <w:b/>
        </w:rPr>
      </w:pPr>
      <w:r w:rsidRPr="002B4D51">
        <w:rPr>
          <w:rFonts w:ascii="Avenir Next LT Pro" w:hAnsi="Avenir Next LT Pro"/>
          <w:b/>
        </w:rPr>
        <w:t>Course Title:</w:t>
      </w:r>
    </w:p>
    <w:p w14:paraId="4E591793" w14:textId="77777777" w:rsidR="009D5575" w:rsidRPr="002B4D51" w:rsidRDefault="009D5575" w:rsidP="009D5575">
      <w:pPr>
        <w:rPr>
          <w:rFonts w:ascii="Avenir Next LT Pro" w:hAnsi="Avenir Next LT Pro"/>
          <w:b/>
        </w:rPr>
      </w:pPr>
      <w:r w:rsidRPr="002B4D51">
        <w:rPr>
          <w:rFonts w:ascii="Avenir Next LT Pro" w:hAnsi="Avenir Next LT Pro"/>
          <w:b/>
        </w:rPr>
        <w:t>Course Description (</w:t>
      </w:r>
      <w:r w:rsidRPr="002B4D51">
        <w:rPr>
          <w:rFonts w:ascii="Avenir Next LT Pro" w:hAnsi="Avenir Next LT Pro"/>
          <w:b/>
          <w:i/>
        </w:rPr>
        <w:t>1 paragraph in length</w:t>
      </w:r>
      <w:r w:rsidRPr="002B4D51">
        <w:rPr>
          <w:rFonts w:ascii="Avenir Next LT Pro" w:hAnsi="Avenir Next LT Pro"/>
          <w:b/>
        </w:rPr>
        <w:t>):</w:t>
      </w:r>
    </w:p>
    <w:p w14:paraId="4AEA3A5E" w14:textId="77777777" w:rsidR="009D5575" w:rsidRPr="002B4D51" w:rsidRDefault="009D5575" w:rsidP="009D5575">
      <w:pPr>
        <w:rPr>
          <w:rFonts w:ascii="Avenir Next LT Pro" w:hAnsi="Avenir Next LT Pro"/>
          <w:b/>
        </w:rPr>
      </w:pPr>
    </w:p>
    <w:p w14:paraId="16CE0B6E" w14:textId="77777777" w:rsidR="009D5575" w:rsidRPr="002B4D51" w:rsidRDefault="009D5575" w:rsidP="009D5575">
      <w:pPr>
        <w:rPr>
          <w:rFonts w:ascii="Avenir Next LT Pro" w:hAnsi="Avenir Next LT Pro"/>
          <w:b/>
        </w:rPr>
      </w:pPr>
    </w:p>
    <w:p w14:paraId="79994849" w14:textId="77777777" w:rsidR="009D5575" w:rsidRPr="002B4D51" w:rsidRDefault="009D5575" w:rsidP="009D5575">
      <w:pPr>
        <w:rPr>
          <w:rFonts w:ascii="Avenir Next LT Pro" w:hAnsi="Avenir Next LT Pro"/>
          <w:b/>
        </w:rPr>
      </w:pPr>
    </w:p>
    <w:p w14:paraId="087703BF" w14:textId="77777777" w:rsidR="009D5575" w:rsidRPr="002B4D51" w:rsidRDefault="009D5575" w:rsidP="009D5575">
      <w:pPr>
        <w:rPr>
          <w:rFonts w:ascii="Avenir Next LT Pro" w:hAnsi="Avenir Next LT Pro"/>
          <w:b/>
        </w:rPr>
      </w:pPr>
    </w:p>
    <w:p w14:paraId="58D7672A" w14:textId="77777777" w:rsidR="009D5575" w:rsidRPr="002B4D51" w:rsidRDefault="009D5575" w:rsidP="009D5575">
      <w:pPr>
        <w:rPr>
          <w:rFonts w:ascii="Avenir Next LT Pro" w:hAnsi="Avenir Next LT Pro"/>
          <w:b/>
        </w:rPr>
      </w:pPr>
      <w:r w:rsidRPr="002B4D51">
        <w:rPr>
          <w:rFonts w:ascii="Avenir Next LT Pro" w:hAnsi="Avenir Next LT Pro"/>
          <w:b/>
        </w:rPr>
        <w:t>Number of Course Learning Units (</w:t>
      </w:r>
      <w:r w:rsidRPr="002B4D51">
        <w:rPr>
          <w:rFonts w:ascii="Avenir Next LT Pro" w:hAnsi="Avenir Next LT Pro"/>
          <w:b/>
          <w:i/>
        </w:rPr>
        <w:t>e.g. a one hour course would equal one Learning Unit</w:t>
      </w:r>
      <w:r w:rsidRPr="002B4D51">
        <w:rPr>
          <w:rFonts w:ascii="Avenir Next LT Pro" w:hAnsi="Avenir Next LT Pro"/>
          <w:b/>
        </w:rPr>
        <w:t>):</w:t>
      </w:r>
    </w:p>
    <w:p w14:paraId="5A9D999D" w14:textId="77777777" w:rsidR="009D5575" w:rsidRPr="002B4D51" w:rsidRDefault="009D5575" w:rsidP="009D5575">
      <w:pPr>
        <w:rPr>
          <w:rFonts w:ascii="Avenir Next LT Pro" w:hAnsi="Avenir Next LT Pro"/>
          <w:b/>
        </w:rPr>
      </w:pPr>
      <w:r w:rsidRPr="002B4D51">
        <w:rPr>
          <w:rFonts w:ascii="Avenir Next LT Pro" w:hAnsi="Avenir Next LT Pro"/>
          <w:b/>
        </w:rPr>
        <w:t>Learning Objective 1:</w:t>
      </w:r>
    </w:p>
    <w:p w14:paraId="6B1AF054" w14:textId="77777777" w:rsidR="009D5575" w:rsidRPr="002B4D51" w:rsidRDefault="009D5575" w:rsidP="009D5575">
      <w:pPr>
        <w:rPr>
          <w:rFonts w:ascii="Avenir Next LT Pro" w:hAnsi="Avenir Next LT Pro"/>
          <w:b/>
        </w:rPr>
      </w:pPr>
    </w:p>
    <w:p w14:paraId="0382AD9F" w14:textId="77777777" w:rsidR="009D5575" w:rsidRPr="002B4D51" w:rsidRDefault="009D5575" w:rsidP="009D5575">
      <w:pPr>
        <w:rPr>
          <w:rFonts w:ascii="Avenir Next LT Pro" w:hAnsi="Avenir Next LT Pro"/>
          <w:b/>
        </w:rPr>
      </w:pPr>
      <w:r w:rsidRPr="002B4D51">
        <w:rPr>
          <w:rFonts w:ascii="Avenir Next LT Pro" w:hAnsi="Avenir Next LT Pro"/>
          <w:b/>
        </w:rPr>
        <w:t>Learning Objective 2:</w:t>
      </w:r>
    </w:p>
    <w:p w14:paraId="474B5DD7" w14:textId="77777777" w:rsidR="009D5575" w:rsidRPr="002B4D51" w:rsidRDefault="009D5575" w:rsidP="009D5575">
      <w:pPr>
        <w:rPr>
          <w:rFonts w:ascii="Avenir Next LT Pro" w:hAnsi="Avenir Next LT Pro"/>
          <w:b/>
        </w:rPr>
      </w:pPr>
    </w:p>
    <w:p w14:paraId="315BD9F9" w14:textId="77777777" w:rsidR="009D5575" w:rsidRPr="002B4D51" w:rsidRDefault="009D5575" w:rsidP="009D5575">
      <w:pPr>
        <w:rPr>
          <w:rFonts w:ascii="Avenir Next LT Pro" w:hAnsi="Avenir Next LT Pro"/>
          <w:b/>
        </w:rPr>
      </w:pPr>
      <w:r w:rsidRPr="002B4D51">
        <w:rPr>
          <w:rFonts w:ascii="Avenir Next LT Pro" w:hAnsi="Avenir Next LT Pro"/>
          <w:b/>
        </w:rPr>
        <w:t>Learning Objective 3:</w:t>
      </w:r>
    </w:p>
    <w:p w14:paraId="2BC5E945" w14:textId="77777777" w:rsidR="009D5575" w:rsidRPr="002B4D51" w:rsidRDefault="009D5575" w:rsidP="009D5575">
      <w:pPr>
        <w:rPr>
          <w:rFonts w:ascii="Avenir Next LT Pro" w:hAnsi="Avenir Next LT Pro"/>
          <w:b/>
        </w:rPr>
      </w:pPr>
    </w:p>
    <w:p w14:paraId="6292BE4D" w14:textId="77777777" w:rsidR="009D5575" w:rsidRPr="002B4D51" w:rsidRDefault="009D5575" w:rsidP="009D5575">
      <w:pPr>
        <w:rPr>
          <w:rFonts w:ascii="Avenir Next LT Pro" w:hAnsi="Avenir Next LT Pro"/>
          <w:b/>
        </w:rPr>
      </w:pPr>
      <w:r w:rsidRPr="002B4D51">
        <w:rPr>
          <w:rFonts w:ascii="Avenir Next LT Pro" w:hAnsi="Avenir Next LT Pro"/>
          <w:b/>
        </w:rPr>
        <w:t>Learning Objective 4:</w:t>
      </w:r>
    </w:p>
    <w:p w14:paraId="329B7FB1" w14:textId="77777777" w:rsidR="009D5575" w:rsidRPr="002B4D51" w:rsidRDefault="009D5575" w:rsidP="009D5575">
      <w:pPr>
        <w:rPr>
          <w:rFonts w:ascii="Avenir Next LT Pro" w:hAnsi="Avenir Next LT Pro"/>
          <w:b/>
        </w:rPr>
      </w:pPr>
    </w:p>
    <w:p w14:paraId="127E7C79" w14:textId="77777777" w:rsidR="009D5575" w:rsidRPr="002B4D51" w:rsidRDefault="009D5575" w:rsidP="009D5575">
      <w:pPr>
        <w:rPr>
          <w:rFonts w:ascii="Avenir Next LT Pro" w:hAnsi="Avenir Next LT Pro"/>
          <w:b/>
        </w:rPr>
      </w:pPr>
      <w:r w:rsidRPr="002B4D51">
        <w:rPr>
          <w:rFonts w:ascii="Avenir Next LT Pro" w:hAnsi="Avenir Next LT Pro"/>
          <w:b/>
        </w:rPr>
        <w:t>Session Date and Time:</w:t>
      </w:r>
    </w:p>
    <w:p w14:paraId="1979F943" w14:textId="77777777" w:rsidR="009D5575" w:rsidRPr="002B4D51" w:rsidRDefault="009D5575" w:rsidP="009D5575">
      <w:pPr>
        <w:rPr>
          <w:rFonts w:ascii="Avenir Next LT Pro" w:hAnsi="Avenir Next LT Pro"/>
        </w:rPr>
      </w:pPr>
    </w:p>
    <w:p w14:paraId="775C47DE" w14:textId="77777777" w:rsidR="00AB22DC" w:rsidRPr="002B4D51" w:rsidRDefault="00AB22DC">
      <w:pPr>
        <w:rPr>
          <w:rFonts w:ascii="Avenir Next LT Pro" w:hAnsi="Avenir Next LT Pro"/>
        </w:rPr>
      </w:pPr>
    </w:p>
    <w:sectPr w:rsidR="00AB22DC" w:rsidRPr="002B4D51" w:rsidSect="00AB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75"/>
    <w:rsid w:val="000D4C67"/>
    <w:rsid w:val="002B4D51"/>
    <w:rsid w:val="003A5934"/>
    <w:rsid w:val="00760EF2"/>
    <w:rsid w:val="00770207"/>
    <w:rsid w:val="0084482E"/>
    <w:rsid w:val="009D5575"/>
    <w:rsid w:val="00A4255F"/>
    <w:rsid w:val="00AB22DC"/>
    <w:rsid w:val="00F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6A87"/>
  <w15:docId w15:val="{EFCFEC3F-6196-4BCF-982B-9FF8267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5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57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2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Eastern Research Group, Inc.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kkawa</dc:creator>
  <cp:keywords/>
  <dc:description/>
  <cp:lastModifiedBy>Michaela Magnuson</cp:lastModifiedBy>
  <cp:revision>2</cp:revision>
  <dcterms:created xsi:type="dcterms:W3CDTF">2023-12-14T23:04:00Z</dcterms:created>
  <dcterms:modified xsi:type="dcterms:W3CDTF">2023-12-14T23:04:00Z</dcterms:modified>
</cp:coreProperties>
</file>